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bookmarkStart w:id="0" w:name="_GoBack"/>
      <w:bookmarkEnd w:id="0"/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E3656B">
        <w:rPr>
          <w:rFonts w:asciiTheme="minorHAnsi" w:hAnsiTheme="minorHAnsi" w:cstheme="minorHAnsi"/>
        </w:rPr>
        <w:t>62</w:t>
      </w:r>
      <w:r w:rsidR="00D208FA" w:rsidRPr="003543F8">
        <w:rPr>
          <w:rFonts w:asciiTheme="minorHAnsi" w:hAnsiTheme="minorHAnsi" w:cstheme="minorHAnsi"/>
        </w:rPr>
        <w:t>.2</w:t>
      </w:r>
      <w:r w:rsidR="00C82088">
        <w:rPr>
          <w:rFonts w:asciiTheme="minorHAnsi" w:hAnsiTheme="minorHAnsi" w:cstheme="minorHAnsi"/>
        </w:rPr>
        <w:t>025</w:t>
      </w:r>
      <w:r w:rsidRPr="003543F8">
        <w:rPr>
          <w:rFonts w:asciiTheme="minorHAnsi" w:hAnsiTheme="minorHAnsi" w:cstheme="minorHAnsi"/>
        </w:rPr>
        <w:fldChar w:fldCharType="end"/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E3656B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3656B">
        <w:rPr>
          <w:rFonts w:asciiTheme="minorHAnsi" w:hAnsiTheme="minorHAnsi" w:cstheme="minorHAnsi"/>
          <w:b/>
        </w:rPr>
        <w:t>„</w:t>
      </w:r>
      <w:r w:rsidR="00E3656B" w:rsidRPr="00E3656B">
        <w:rPr>
          <w:rFonts w:asciiTheme="minorHAnsi" w:hAnsiTheme="minorHAnsi" w:cstheme="minorHAnsi"/>
          <w:b/>
        </w:rPr>
        <w:t xml:space="preserve">Dostawę i montaż klimatyzacji do pomieszczeń nr 2,3,7,8,9,10,11,105 </w:t>
      </w:r>
      <w:r w:rsidR="00E3656B">
        <w:rPr>
          <w:rFonts w:asciiTheme="minorHAnsi" w:hAnsiTheme="minorHAnsi" w:cstheme="minorHAnsi"/>
          <w:b/>
        </w:rPr>
        <w:t xml:space="preserve">i 207 </w:t>
      </w:r>
      <w:r w:rsidR="00E3656B" w:rsidRPr="00E3656B">
        <w:rPr>
          <w:rFonts w:asciiTheme="minorHAnsi" w:hAnsiTheme="minorHAnsi" w:cstheme="minorHAnsi"/>
          <w:b/>
        </w:rPr>
        <w:t>w budynku Izby Administracji Skarbowej w Kielcach przy ul. Witosa 78B.</w:t>
      </w:r>
      <w:r w:rsidRPr="00E3656B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E3656B" w:rsidRDefault="00F8145D" w:rsidP="00701E14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3656B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E3656B" w:rsidRDefault="00E3656B" w:rsidP="00701E14">
      <w:pPr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3656B">
        <w:rPr>
          <w:rFonts w:asciiTheme="minorHAnsi" w:hAnsiTheme="minorHAnsi" w:cstheme="minorHAnsi"/>
          <w:b/>
        </w:rPr>
        <w:t xml:space="preserve">„Dostawę i montaż klimatyzacji do pomieszczeń nr 2,3,7,8,9,10,11,105 </w:t>
      </w:r>
      <w:r>
        <w:rPr>
          <w:rFonts w:asciiTheme="minorHAnsi" w:hAnsiTheme="minorHAnsi" w:cstheme="minorHAnsi"/>
          <w:b/>
        </w:rPr>
        <w:t xml:space="preserve">i 207 </w:t>
      </w:r>
      <w:r w:rsidRPr="00E3656B">
        <w:rPr>
          <w:rFonts w:asciiTheme="minorHAnsi" w:hAnsiTheme="minorHAnsi" w:cstheme="minorHAnsi"/>
          <w:b/>
        </w:rPr>
        <w:t>w budynku Izby Administracji Skarbowej w Kielcach przy ul. Witosa 78B.</w:t>
      </w:r>
      <w:r w:rsidR="0031105E" w:rsidRPr="00E3656B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701E14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:rsidR="007F75A8" w:rsidRPr="007F75A8" w:rsidRDefault="00F8145D" w:rsidP="00701E14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:rsidR="00042820" w:rsidRPr="001D0A02" w:rsidRDefault="00F86F11" w:rsidP="00701E14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</w:t>
      </w:r>
      <w:r w:rsidR="001F5A77">
        <w:rPr>
          <w:rFonts w:asciiTheme="minorHAnsi" w:eastAsia="Times New Roman" w:hAnsiTheme="minorHAnsi" w:cstheme="minorHAnsi"/>
          <w:lang w:eastAsia="pl-PL"/>
        </w:rPr>
        <w:t>d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>ostaw</w:t>
      </w:r>
      <w:r w:rsidR="001F5A77">
        <w:rPr>
          <w:rFonts w:asciiTheme="minorHAnsi" w:eastAsia="Times New Roman" w:hAnsiTheme="minorHAnsi" w:cstheme="minorHAnsi"/>
          <w:lang w:eastAsia="pl-PL"/>
        </w:rPr>
        <w:t>ie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1F5A77">
        <w:rPr>
          <w:rFonts w:asciiTheme="minorHAnsi" w:eastAsia="Times New Roman" w:hAnsiTheme="minorHAnsi" w:cstheme="minorHAnsi"/>
          <w:lang w:eastAsia="pl-PL"/>
        </w:rPr>
        <w:t>montażu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 xml:space="preserve"> klimatyzacji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C82088">
        <w:rPr>
          <w:rFonts w:asciiTheme="minorHAnsi" w:eastAsia="Times New Roman" w:hAnsiTheme="minorHAnsi" w:cstheme="minorHAnsi"/>
          <w:lang w:eastAsia="pl-PL"/>
        </w:rPr>
        <w:t>1</w:t>
      </w:r>
      <w:r w:rsidR="001D0A02">
        <w:rPr>
          <w:rFonts w:asciiTheme="minorHAnsi" w:eastAsia="Times New Roman" w:hAnsiTheme="minorHAnsi" w:cstheme="minorHAnsi"/>
          <w:lang w:eastAsia="pl-PL"/>
        </w:rPr>
        <w:t>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701E14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27 kwietnia 2016 r.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lastRenderedPageBreak/>
        <w:t>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(min. </w:t>
      </w:r>
      <w:r w:rsidR="00906213">
        <w:rPr>
          <w:rFonts w:asciiTheme="minorHAnsi" w:eastAsia="Times New Roman" w:hAnsiTheme="minorHAnsi" w:cstheme="minorHAnsi"/>
          <w:i/>
          <w:lang w:eastAsia="pl-PL"/>
        </w:rPr>
        <w:t>60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906213">
        <w:rPr>
          <w:rFonts w:asciiTheme="minorHAnsi" w:hAnsiTheme="minorHAnsi" w:cstheme="minorHAnsi"/>
        </w:rPr>
        <w:t>7</w:t>
      </w:r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BD7" w:rsidRDefault="00AB4BD7">
      <w:r>
        <w:separator/>
      </w:r>
    </w:p>
  </w:endnote>
  <w:endnote w:type="continuationSeparator" w:id="0">
    <w:p w:rsidR="00AB4BD7" w:rsidRDefault="00AB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BD7" w:rsidRDefault="00AB4BD7">
      <w:r>
        <w:separator/>
      </w:r>
    </w:p>
  </w:footnote>
  <w:footnote w:type="continuationSeparator" w:id="0">
    <w:p w:rsidR="00AB4BD7" w:rsidRDefault="00AB4BD7">
      <w:r>
        <w:continuationSeparator/>
      </w:r>
    </w:p>
  </w:footnote>
  <w:footnote w:id="1">
    <w:p w:rsidR="00F8145D" w:rsidRPr="003B5A44" w:rsidRDefault="00F8145D" w:rsidP="00F8145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B5A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B5A44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81CDA20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4D9C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26D4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667"/>
    <w:rsid w:val="001E074D"/>
    <w:rsid w:val="001E3926"/>
    <w:rsid w:val="001E433D"/>
    <w:rsid w:val="001E6F48"/>
    <w:rsid w:val="001E700E"/>
    <w:rsid w:val="001E723B"/>
    <w:rsid w:val="001F3083"/>
    <w:rsid w:val="001F5271"/>
    <w:rsid w:val="001F5A77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5A44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294A"/>
    <w:rsid w:val="004749A7"/>
    <w:rsid w:val="004804A4"/>
    <w:rsid w:val="00482921"/>
    <w:rsid w:val="004865C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1E14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0CB7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213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56D42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4BD7"/>
    <w:rsid w:val="00AB5357"/>
    <w:rsid w:val="00AB5442"/>
    <w:rsid w:val="00AB5763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6980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2774D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2088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2A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3656B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F1A44-7D99-46D5-A66F-0755D46D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Żurański Norbert</cp:lastModifiedBy>
  <cp:revision>2</cp:revision>
  <cp:lastPrinted>2024-03-26T11:55:00Z</cp:lastPrinted>
  <dcterms:created xsi:type="dcterms:W3CDTF">2025-10-20T10:22:00Z</dcterms:created>
  <dcterms:modified xsi:type="dcterms:W3CDTF">2025-10-20T10:22:00Z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